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33" w:rsidRPr="00CD5333" w:rsidRDefault="00CD5333" w:rsidP="00CD53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«Как сохранить свой сотовый телефон»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Не доставай без необходимости сотовый телефон в людных местах, в общественном транспорте.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Не демонстрируй достоинства своего телефона в общественных местах, не хвались его стоимостью.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Носи свой телефон так, чтобы он был незаметен для окружающих.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Не оставляй телефон без присмотра в общедоступных местах (в классе, гардеробе).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Не давай свой телефон незнакомым, или малознакомым лицам и даже друзьям.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В темное время суток без сопровождения взрослых на улице не доставай телефон, пользуйся им только в случае необходимости.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В случае кражи телефона сообщай родителям и в полицию незамедлительно, подробно рассказывай все обстоятельства происшествия.</w:t>
      </w:r>
    </w:p>
    <w:p w:rsidR="00CD5333" w:rsidRPr="00CD5333" w:rsidRDefault="00CD5333" w:rsidP="00CD5333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5333">
        <w:rPr>
          <w:rFonts w:ascii="Times New Roman" w:hAnsi="Times New Roman" w:cs="Times New Roman"/>
          <w:color w:val="000000"/>
          <w:sz w:val="24"/>
          <w:szCs w:val="24"/>
        </w:rPr>
        <w:t>Если тебе угрожают и забирают телефон, не пытайся вступить в драку с грабителями, а постарайся привлечь внимание прохожих и позвать на помощь.</w:t>
      </w:r>
    </w:p>
    <w:p w:rsidR="00CD5333" w:rsidRPr="00606708" w:rsidRDefault="00CD5333" w:rsidP="00CD5333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272C11" w:rsidRDefault="00272C11"/>
    <w:sectPr w:rsidR="0027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50F"/>
    <w:multiLevelType w:val="multilevel"/>
    <w:tmpl w:val="6FDA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333"/>
    <w:rsid w:val="00272C11"/>
    <w:rsid w:val="00C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2019-10-30T05:02:00Z</dcterms:created>
  <dcterms:modified xsi:type="dcterms:W3CDTF">2019-10-30T05:02:00Z</dcterms:modified>
</cp:coreProperties>
</file>